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D05" w:rsidRPr="00B26D05" w:rsidRDefault="00B26D05" w:rsidP="00B26D05">
      <w:pPr>
        <w:rPr>
          <w:rFonts w:ascii="Times New Roman" w:hAnsi="Times New Roman" w:cs="Times New Roman"/>
          <w:sz w:val="24"/>
          <w:szCs w:val="24"/>
        </w:rPr>
      </w:pPr>
      <w:r w:rsidRPr="00B26D05">
        <w:rPr>
          <w:rFonts w:ascii="Times New Roman" w:hAnsi="Times New Roman" w:cs="Times New Roman"/>
          <w:sz w:val="24"/>
          <w:szCs w:val="24"/>
        </w:rPr>
        <w:t>Тема.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D05">
        <w:rPr>
          <w:rFonts w:ascii="Times New Roman" w:hAnsi="Times New Roman" w:cs="Times New Roman"/>
          <w:sz w:val="24"/>
          <w:szCs w:val="24"/>
        </w:rPr>
        <w:t>Звонкие и глухие согласные звуки. Обозначение их буквами.</w:t>
      </w:r>
    </w:p>
    <w:p w:rsidR="00B26D05" w:rsidRPr="00B26D05" w:rsidRDefault="00B26D05" w:rsidP="00B26D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6D0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26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6D0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26D05">
        <w:rPr>
          <w:rFonts w:ascii="Times New Roman" w:hAnsi="Times New Roman" w:cs="Times New Roman"/>
          <w:sz w:val="24"/>
          <w:szCs w:val="24"/>
        </w:rPr>
        <w:t xml:space="preserve"> 106 прочитать правило</w:t>
      </w:r>
    </w:p>
    <w:p w:rsidR="00B26D05" w:rsidRPr="00B26D05" w:rsidRDefault="00B26D05" w:rsidP="00B26D0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26D0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B26D05">
        <w:rPr>
          <w:rFonts w:ascii="Times New Roman" w:hAnsi="Times New Roman" w:cs="Times New Roman"/>
          <w:sz w:val="24"/>
          <w:szCs w:val="24"/>
        </w:rPr>
        <w:t xml:space="preserve"> 208 устно, </w:t>
      </w:r>
      <w:proofErr w:type="spellStart"/>
      <w:r w:rsidRPr="00B26D0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B26D05">
        <w:rPr>
          <w:rFonts w:ascii="Times New Roman" w:hAnsi="Times New Roman" w:cs="Times New Roman"/>
          <w:sz w:val="24"/>
          <w:szCs w:val="24"/>
        </w:rPr>
        <w:t xml:space="preserve"> 209 письменно</w:t>
      </w:r>
    </w:p>
    <w:p w:rsidR="00B26D05" w:rsidRPr="00B26D05" w:rsidRDefault="00B26D05" w:rsidP="00B26D0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26D0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26D05">
        <w:rPr>
          <w:rFonts w:ascii="Times New Roman" w:hAnsi="Times New Roman" w:cs="Times New Roman"/>
          <w:sz w:val="24"/>
          <w:szCs w:val="24"/>
        </w:rPr>
        <w:t xml:space="preserve"> 107 прочитать правило</w:t>
      </w:r>
    </w:p>
    <w:p w:rsidR="00B26D05" w:rsidRPr="00B26D05" w:rsidRDefault="00B26D05" w:rsidP="00B26D0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26D0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B26D05">
        <w:rPr>
          <w:rFonts w:ascii="Times New Roman" w:hAnsi="Times New Roman" w:cs="Times New Roman"/>
          <w:sz w:val="24"/>
          <w:szCs w:val="24"/>
        </w:rPr>
        <w:t xml:space="preserve"> 211 письменно</w:t>
      </w:r>
    </w:p>
    <w:p w:rsidR="00B26D05" w:rsidRPr="00B26D05" w:rsidRDefault="00B26D05" w:rsidP="00B26D05">
      <w:pPr>
        <w:rPr>
          <w:rFonts w:ascii="Times New Roman" w:hAnsi="Times New Roman" w:cs="Times New Roman"/>
          <w:sz w:val="24"/>
          <w:szCs w:val="24"/>
        </w:rPr>
      </w:pPr>
      <w:r w:rsidRPr="00B26D05"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proofErr w:type="gramStart"/>
      <w:r w:rsidRPr="00B26D0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26D05">
        <w:rPr>
          <w:rFonts w:ascii="Times New Roman" w:hAnsi="Times New Roman" w:cs="Times New Roman"/>
          <w:sz w:val="24"/>
          <w:szCs w:val="24"/>
        </w:rPr>
        <w:t xml:space="preserve"> 55 </w:t>
      </w:r>
      <w:proofErr w:type="spellStart"/>
      <w:r w:rsidRPr="00B26D0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B26D05">
        <w:rPr>
          <w:rFonts w:ascii="Times New Roman" w:hAnsi="Times New Roman" w:cs="Times New Roman"/>
          <w:sz w:val="24"/>
          <w:szCs w:val="24"/>
        </w:rPr>
        <w:t xml:space="preserve"> 1,2.</w:t>
      </w:r>
    </w:p>
    <w:p w:rsidR="00B26D05" w:rsidRPr="00B26D05" w:rsidRDefault="00B26D05" w:rsidP="00B26D05">
      <w:pPr>
        <w:rPr>
          <w:rFonts w:ascii="Times New Roman" w:hAnsi="Times New Roman" w:cs="Times New Roman"/>
          <w:sz w:val="24"/>
          <w:szCs w:val="24"/>
        </w:rPr>
      </w:pPr>
    </w:p>
    <w:p w:rsidR="00962A19" w:rsidRPr="00962A19" w:rsidRDefault="00B26D05" w:rsidP="00B26D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6D05">
        <w:rPr>
          <w:rFonts w:ascii="Times New Roman" w:hAnsi="Times New Roman" w:cs="Times New Roman"/>
          <w:sz w:val="24"/>
          <w:szCs w:val="24"/>
        </w:rPr>
        <w:t>.</w:t>
      </w:r>
    </w:p>
    <w:p w:rsidR="0075098F" w:rsidRPr="0075098F" w:rsidRDefault="0075098F" w:rsidP="0075098F">
      <w:pPr>
        <w:rPr>
          <w:rFonts w:ascii="Times New Roman" w:hAnsi="Times New Roman" w:cs="Times New Roman"/>
          <w:sz w:val="24"/>
          <w:szCs w:val="24"/>
        </w:rPr>
      </w:pPr>
      <w:r w:rsidRPr="0075098F">
        <w:rPr>
          <w:rFonts w:ascii="Times New Roman" w:hAnsi="Times New Roman" w:cs="Times New Roman"/>
          <w:sz w:val="24"/>
          <w:szCs w:val="24"/>
        </w:rPr>
        <w:t>Посмотрите видео из Электронного приложения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BE7A0D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5F3735"/>
    <w:rsid w:val="0065379F"/>
    <w:rsid w:val="00657528"/>
    <w:rsid w:val="00731C18"/>
    <w:rsid w:val="0075098F"/>
    <w:rsid w:val="00780995"/>
    <w:rsid w:val="00885303"/>
    <w:rsid w:val="0091326F"/>
    <w:rsid w:val="00962A19"/>
    <w:rsid w:val="009729A7"/>
    <w:rsid w:val="009940B4"/>
    <w:rsid w:val="00A16A75"/>
    <w:rsid w:val="00A35A68"/>
    <w:rsid w:val="00A93C9B"/>
    <w:rsid w:val="00B26D05"/>
    <w:rsid w:val="00BE7A0D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33</cp:revision>
  <dcterms:created xsi:type="dcterms:W3CDTF">2020-04-06T06:39:00Z</dcterms:created>
  <dcterms:modified xsi:type="dcterms:W3CDTF">2020-05-14T14:28:00Z</dcterms:modified>
</cp:coreProperties>
</file>